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88" w:rsidRPr="00D423B2" w:rsidRDefault="003B483E" w:rsidP="00E11CA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423B2">
        <w:rPr>
          <w:rFonts w:asciiTheme="minorHAnsi" w:hAnsiTheme="minorHAnsi" w:cstheme="minorHAnsi"/>
          <w:b/>
          <w:color w:val="000000"/>
          <w:sz w:val="28"/>
          <w:szCs w:val="28"/>
        </w:rPr>
        <w:t>Szkoła Podstawowa n</w:t>
      </w:r>
      <w:r w:rsidR="00E11CA8" w:rsidRPr="00D423B2">
        <w:rPr>
          <w:rFonts w:asciiTheme="minorHAnsi" w:hAnsiTheme="minorHAnsi" w:cstheme="minorHAnsi"/>
          <w:b/>
          <w:color w:val="000000"/>
          <w:sz w:val="28"/>
          <w:szCs w:val="28"/>
        </w:rPr>
        <w:t>r 1 w Miechowie</w:t>
      </w:r>
    </w:p>
    <w:p w:rsidR="00B03A88" w:rsidRPr="00E11CA8" w:rsidRDefault="00B03A88" w:rsidP="00B03A8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B03A88" w:rsidRDefault="00B03A88" w:rsidP="00B03A8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E11CA8" w:rsidRDefault="00E11CA8" w:rsidP="00B03A8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E11CA8" w:rsidRPr="00E11CA8" w:rsidRDefault="00E11CA8" w:rsidP="00B03A8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B03A88" w:rsidRPr="00E11CA8" w:rsidRDefault="00B03A88" w:rsidP="00B03A8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Cs w:val="20"/>
        </w:rPr>
      </w:pPr>
    </w:p>
    <w:p w:rsidR="00B03A88" w:rsidRDefault="00B03A88" w:rsidP="00D423B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423B2">
        <w:rPr>
          <w:rFonts w:asciiTheme="minorHAnsi" w:hAnsiTheme="minorHAnsi" w:cstheme="minorHAnsi"/>
          <w:color w:val="000000"/>
          <w:sz w:val="28"/>
          <w:szCs w:val="28"/>
        </w:rPr>
        <w:t>Wymagania edukacyjne niezbędne do otrzyma</w:t>
      </w:r>
      <w:r w:rsidR="00D423B2" w:rsidRPr="00D423B2">
        <w:rPr>
          <w:rFonts w:asciiTheme="minorHAnsi" w:hAnsiTheme="minorHAnsi" w:cstheme="minorHAnsi"/>
          <w:color w:val="000000"/>
          <w:sz w:val="28"/>
          <w:szCs w:val="28"/>
        </w:rPr>
        <w:t xml:space="preserve">nia przez ucznia poszczególnych </w:t>
      </w:r>
      <w:r w:rsidRPr="00D423B2">
        <w:rPr>
          <w:rFonts w:asciiTheme="minorHAnsi" w:hAnsiTheme="minorHAnsi" w:cstheme="minorHAnsi"/>
          <w:color w:val="000000"/>
          <w:sz w:val="28"/>
          <w:szCs w:val="28"/>
        </w:rPr>
        <w:t>śródrocznych i rocznych ocen klasyfikacyjnych, sposoby sprawdzania</w:t>
      </w:r>
      <w:r w:rsidR="00D423B2" w:rsidRPr="00D423B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B5437" w:rsidRPr="00D423B2">
        <w:rPr>
          <w:rFonts w:asciiTheme="minorHAnsi" w:hAnsiTheme="minorHAnsi" w:cstheme="minorHAnsi"/>
          <w:sz w:val="28"/>
          <w:szCs w:val="28"/>
        </w:rPr>
        <w:t>wiadomości i umiejętności</w:t>
      </w:r>
      <w:r w:rsidR="00D423B2" w:rsidRPr="00D423B2">
        <w:rPr>
          <w:rFonts w:asciiTheme="minorHAnsi" w:hAnsiTheme="minorHAnsi" w:cstheme="minorHAnsi"/>
          <w:color w:val="000000"/>
          <w:sz w:val="28"/>
          <w:szCs w:val="28"/>
        </w:rPr>
        <w:t xml:space="preserve"> uczniów o</w:t>
      </w:r>
      <w:r w:rsidRPr="00D423B2">
        <w:rPr>
          <w:rFonts w:asciiTheme="minorHAnsi" w:hAnsiTheme="minorHAnsi" w:cstheme="minorHAnsi"/>
          <w:color w:val="000000"/>
          <w:sz w:val="28"/>
          <w:szCs w:val="28"/>
        </w:rPr>
        <w:t xml:space="preserve">raz warunki i tryb otrzymania wyższej niż przewidywana </w:t>
      </w:r>
      <w:r w:rsidR="00D423B2">
        <w:rPr>
          <w:rFonts w:asciiTheme="minorHAnsi" w:hAnsiTheme="minorHAnsi" w:cstheme="minorHAnsi"/>
          <w:color w:val="000000"/>
          <w:sz w:val="28"/>
          <w:szCs w:val="28"/>
        </w:rPr>
        <w:t xml:space="preserve">rocznej oceny klasyfikacyjnej </w:t>
      </w:r>
      <w:r w:rsidR="00D423B2" w:rsidRPr="00D423B2">
        <w:rPr>
          <w:rFonts w:asciiTheme="minorHAnsi" w:hAnsiTheme="minorHAnsi" w:cstheme="minorHAnsi"/>
          <w:color w:val="000000"/>
          <w:sz w:val="28"/>
          <w:szCs w:val="28"/>
        </w:rPr>
        <w:t xml:space="preserve">w roku </w:t>
      </w:r>
      <w:r w:rsidR="00D423B2">
        <w:rPr>
          <w:rFonts w:asciiTheme="minorHAnsi" w:hAnsiTheme="minorHAnsi" w:cstheme="minorHAnsi"/>
          <w:color w:val="000000"/>
          <w:sz w:val="28"/>
          <w:szCs w:val="28"/>
        </w:rPr>
        <w:t>szkolnym 2025/2026</w:t>
      </w:r>
      <w:r w:rsidRPr="00D423B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D423B2" w:rsidRPr="00D423B2" w:rsidRDefault="00D423B2" w:rsidP="00D423B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E11CA8" w:rsidRDefault="00D423B2">
      <w:pPr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Przedmiot: </w:t>
      </w:r>
      <w:r w:rsidRPr="00D423B2">
        <w:rPr>
          <w:rFonts w:cstheme="minorHAnsi"/>
          <w:b/>
          <w:color w:val="000000"/>
          <w:sz w:val="28"/>
          <w:szCs w:val="28"/>
        </w:rPr>
        <w:t>wiedza o społeczeństwie</w:t>
      </w:r>
    </w:p>
    <w:p w:rsidR="00B03A88" w:rsidRPr="00E11CA8" w:rsidRDefault="00D423B2" w:rsidP="00D423B2">
      <w:pPr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Nauczyciel: </w:t>
      </w:r>
      <w:r w:rsidRPr="00D423B2">
        <w:rPr>
          <w:rFonts w:cstheme="minorHAnsi"/>
          <w:b/>
          <w:sz w:val="28"/>
          <w:szCs w:val="20"/>
        </w:rPr>
        <w:t>Dariusz</w:t>
      </w:r>
      <w:r w:rsidR="00B03A88" w:rsidRPr="00D423B2">
        <w:rPr>
          <w:rFonts w:cstheme="minorHAnsi"/>
          <w:b/>
          <w:sz w:val="28"/>
          <w:szCs w:val="20"/>
        </w:rPr>
        <w:t xml:space="preserve"> Skrzyniarz</w:t>
      </w:r>
    </w:p>
    <w:p w:rsidR="00B03A88" w:rsidRPr="00E11CA8" w:rsidRDefault="00B03A88" w:rsidP="00B03A88">
      <w:pPr>
        <w:ind w:left="5529"/>
        <w:rPr>
          <w:rFonts w:cstheme="minorHAnsi"/>
          <w:szCs w:val="20"/>
        </w:rPr>
      </w:pPr>
    </w:p>
    <w:p w:rsidR="00B03A88" w:rsidRPr="00E11CA8" w:rsidRDefault="00B03A88" w:rsidP="00B03A88">
      <w:pPr>
        <w:ind w:left="5529"/>
        <w:rPr>
          <w:rFonts w:cstheme="minorHAnsi"/>
          <w:sz w:val="20"/>
          <w:szCs w:val="20"/>
        </w:rPr>
      </w:pPr>
    </w:p>
    <w:p w:rsidR="00B03A88" w:rsidRPr="00E11CA8" w:rsidRDefault="00B03A88" w:rsidP="00B03A88">
      <w:pPr>
        <w:ind w:left="5529"/>
        <w:rPr>
          <w:rFonts w:cstheme="minorHAnsi"/>
          <w:sz w:val="20"/>
          <w:szCs w:val="20"/>
        </w:rPr>
      </w:pPr>
    </w:p>
    <w:p w:rsidR="00B03A88" w:rsidRPr="00E11CA8" w:rsidRDefault="00B03A88" w:rsidP="00B03A88">
      <w:pPr>
        <w:ind w:left="5529"/>
        <w:rPr>
          <w:rFonts w:cstheme="minorHAnsi"/>
          <w:sz w:val="20"/>
          <w:szCs w:val="20"/>
        </w:rPr>
      </w:pPr>
    </w:p>
    <w:p w:rsidR="00B03A88" w:rsidRPr="00E11CA8" w:rsidRDefault="00B03A88" w:rsidP="00B03A88">
      <w:pPr>
        <w:ind w:left="5529"/>
        <w:rPr>
          <w:rFonts w:cstheme="minorHAnsi"/>
          <w:sz w:val="20"/>
          <w:szCs w:val="20"/>
        </w:rPr>
      </w:pPr>
    </w:p>
    <w:p w:rsidR="00B03A88" w:rsidRPr="00E11CA8" w:rsidRDefault="00B03A88" w:rsidP="00B03A88">
      <w:pPr>
        <w:ind w:left="5529"/>
        <w:rPr>
          <w:rFonts w:cstheme="minorHAnsi"/>
          <w:sz w:val="20"/>
          <w:szCs w:val="20"/>
        </w:rPr>
      </w:pPr>
    </w:p>
    <w:p w:rsidR="00B03A88" w:rsidRPr="00E11CA8" w:rsidRDefault="00B03A88" w:rsidP="00B03A88">
      <w:pPr>
        <w:ind w:left="5529"/>
        <w:rPr>
          <w:rFonts w:cstheme="minorHAnsi"/>
          <w:sz w:val="20"/>
          <w:szCs w:val="20"/>
        </w:rPr>
      </w:pPr>
    </w:p>
    <w:p w:rsidR="00B03A88" w:rsidRPr="00E11CA8" w:rsidRDefault="00B03A88" w:rsidP="00B03A88">
      <w:pPr>
        <w:ind w:left="5529"/>
        <w:rPr>
          <w:rFonts w:cstheme="minorHAnsi"/>
          <w:sz w:val="20"/>
          <w:szCs w:val="20"/>
        </w:rPr>
      </w:pPr>
    </w:p>
    <w:p w:rsidR="00B03A88" w:rsidRPr="00E11CA8" w:rsidRDefault="00B03A88" w:rsidP="00B03A88">
      <w:pPr>
        <w:ind w:left="5529"/>
        <w:rPr>
          <w:rFonts w:cstheme="minorHAnsi"/>
          <w:sz w:val="20"/>
          <w:szCs w:val="20"/>
        </w:rPr>
      </w:pPr>
    </w:p>
    <w:p w:rsidR="002C1704" w:rsidRDefault="002C1704" w:rsidP="002C1704">
      <w:pPr>
        <w:rPr>
          <w:rFonts w:cstheme="minorHAnsi"/>
          <w:sz w:val="20"/>
          <w:szCs w:val="20"/>
        </w:rPr>
      </w:pPr>
    </w:p>
    <w:p w:rsidR="00E11CA8" w:rsidRPr="00E11CA8" w:rsidRDefault="00E11CA8" w:rsidP="002C1704">
      <w:pPr>
        <w:rPr>
          <w:rFonts w:cstheme="minorHAnsi"/>
          <w:sz w:val="20"/>
          <w:szCs w:val="20"/>
        </w:rPr>
      </w:pPr>
    </w:p>
    <w:p w:rsidR="002C1704" w:rsidRPr="00E11CA8" w:rsidRDefault="002C1704" w:rsidP="00B03A88">
      <w:pPr>
        <w:pStyle w:val="Materiay-akapit"/>
        <w:spacing w:after="60"/>
        <w:jc w:val="center"/>
        <w:rPr>
          <w:rFonts w:asciiTheme="minorHAnsi" w:hAnsiTheme="minorHAnsi" w:cstheme="minorHAnsi"/>
          <w:b/>
          <w:sz w:val="20"/>
        </w:rPr>
      </w:pPr>
    </w:p>
    <w:p w:rsidR="00B03A88" w:rsidRPr="00E11CA8" w:rsidRDefault="00B03A88" w:rsidP="00B03A88">
      <w:pPr>
        <w:pStyle w:val="Materiay-akapit"/>
        <w:spacing w:after="60"/>
        <w:jc w:val="center"/>
        <w:rPr>
          <w:rFonts w:asciiTheme="minorHAnsi" w:hAnsiTheme="minorHAnsi" w:cstheme="minorHAnsi"/>
          <w:b/>
          <w:sz w:val="20"/>
        </w:rPr>
      </w:pPr>
      <w:r w:rsidRPr="00E11CA8">
        <w:rPr>
          <w:rFonts w:asciiTheme="minorHAnsi" w:hAnsiTheme="minorHAnsi" w:cstheme="minorHAnsi"/>
          <w:b/>
          <w:sz w:val="20"/>
        </w:rPr>
        <w:t>WYMAGANIA EDUKACYJNE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9639"/>
      </w:tblGrid>
      <w:tr w:rsidR="00B03A88" w:rsidRPr="00E11CA8" w:rsidTr="00074146">
        <w:trPr>
          <w:tblHeader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  <w:vAlign w:val="center"/>
          </w:tcPr>
          <w:p w:rsidR="00B03A88" w:rsidRPr="00E11CA8" w:rsidRDefault="00B03A88" w:rsidP="00074146">
            <w:pPr>
              <w:spacing w:before="12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1CA8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  <w:vAlign w:val="center"/>
          </w:tcPr>
          <w:p w:rsidR="00B03A88" w:rsidRPr="00E11CA8" w:rsidRDefault="00B03A88" w:rsidP="00074146">
            <w:pPr>
              <w:spacing w:before="12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1CA8">
              <w:rPr>
                <w:rFonts w:cstheme="minorHAnsi"/>
                <w:b/>
                <w:sz w:val="20"/>
                <w:szCs w:val="20"/>
              </w:rPr>
              <w:t>Wymagania</w:t>
            </w:r>
          </w:p>
        </w:tc>
      </w:tr>
      <w:tr w:rsidR="00B03A88" w:rsidRPr="00E11CA8" w:rsidTr="00074146">
        <w:trPr>
          <w:cantSplit/>
          <w:trHeight w:val="113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03A88" w:rsidRPr="00E11CA8" w:rsidRDefault="00B03A88" w:rsidP="00074146">
            <w:pPr>
              <w:spacing w:before="6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11CA8">
              <w:rPr>
                <w:rFonts w:cstheme="minorHAnsi"/>
                <w:sz w:val="20"/>
                <w:szCs w:val="20"/>
              </w:rPr>
              <w:t>2 (dopuszczająca)</w:t>
            </w: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A88" w:rsidRPr="00E11CA8" w:rsidRDefault="00B03A88" w:rsidP="00074146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E11CA8">
              <w:rPr>
                <w:rFonts w:cstheme="minorHAnsi"/>
                <w:sz w:val="20"/>
                <w:szCs w:val="20"/>
                <w:lang w:eastAsia="pl-PL"/>
              </w:rPr>
              <w:t>Uczeń:</w:t>
            </w:r>
          </w:p>
          <w:p w:rsidR="00D423B2" w:rsidRPr="00D423B2" w:rsidRDefault="00D423B2" w:rsidP="00B03A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D423B2">
              <w:rPr>
                <w:sz w:val="20"/>
                <w:szCs w:val="20"/>
              </w:rPr>
              <w:t>wiedzę ucznia charakteryzują znaczne braki, ale nie uniemożliwia mu to opanowanie wiadomości w dalszej edukacji;</w:t>
            </w:r>
          </w:p>
          <w:p w:rsidR="00D423B2" w:rsidRPr="00D423B2" w:rsidRDefault="00D423B2" w:rsidP="00B03A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D423B2">
              <w:rPr>
                <w:sz w:val="20"/>
                <w:szCs w:val="20"/>
              </w:rPr>
              <w:t>wykonuje zadania o niewielkim stopniu trudności przy znacznej pomocy nauczyciela;</w:t>
            </w:r>
          </w:p>
          <w:p w:rsidR="00B03A88" w:rsidRPr="00D423B2" w:rsidRDefault="00B03A88" w:rsidP="00B03A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D423B2">
              <w:rPr>
                <w:rFonts w:cstheme="minorHAnsi"/>
                <w:sz w:val="20"/>
                <w:szCs w:val="20"/>
                <w:lang w:eastAsia="pl-PL"/>
              </w:rPr>
              <w:t>zapamiętuje podstawowe wiadomości i potrafi je odtworzyć</w:t>
            </w:r>
            <w:r w:rsidR="00D423B2" w:rsidRPr="00D423B2">
              <w:rPr>
                <w:sz w:val="20"/>
                <w:szCs w:val="20"/>
              </w:rPr>
              <w:t xml:space="preserve"> przy znacznej pomocy</w:t>
            </w:r>
            <w:r w:rsidRPr="00D423B2">
              <w:rPr>
                <w:rFonts w:cstheme="minorHAnsi"/>
                <w:sz w:val="20"/>
                <w:szCs w:val="20"/>
                <w:lang w:eastAsia="pl-PL"/>
              </w:rPr>
              <w:t xml:space="preserve"> nauczyciela;</w:t>
            </w:r>
          </w:p>
          <w:p w:rsidR="00B03A88" w:rsidRPr="0005453C" w:rsidRDefault="00D423B2" w:rsidP="00B03A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423B2">
              <w:rPr>
                <w:sz w:val="20"/>
                <w:szCs w:val="20"/>
              </w:rPr>
              <w:t>nie wykonał wszystkich prac lekcyjnych</w:t>
            </w:r>
          </w:p>
          <w:p w:rsidR="0005453C" w:rsidRPr="00E11CA8" w:rsidRDefault="0005453C" w:rsidP="00B03A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nie prowadzi systematycznie zeszytu przedmiotowego.</w:t>
            </w:r>
          </w:p>
        </w:tc>
      </w:tr>
      <w:tr w:rsidR="00B03A88" w:rsidRPr="00E11CA8" w:rsidTr="00074146">
        <w:trPr>
          <w:cantSplit/>
          <w:trHeight w:val="113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03A88" w:rsidRPr="00E11CA8" w:rsidRDefault="00B03A88" w:rsidP="00074146">
            <w:pPr>
              <w:spacing w:before="6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11CA8">
              <w:rPr>
                <w:rFonts w:cstheme="minorHAnsi"/>
                <w:sz w:val="20"/>
                <w:szCs w:val="20"/>
              </w:rPr>
              <w:lastRenderedPageBreak/>
              <w:t>3 (dostateczna)</w:t>
            </w: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A88" w:rsidRPr="00E11CA8" w:rsidRDefault="00B03A88" w:rsidP="00074146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E11CA8">
              <w:rPr>
                <w:rFonts w:cstheme="minorHAnsi"/>
                <w:sz w:val="20"/>
                <w:szCs w:val="20"/>
                <w:lang w:eastAsia="pl-PL"/>
              </w:rPr>
              <w:t>Uczeń:</w:t>
            </w:r>
          </w:p>
          <w:p w:rsidR="0005453C" w:rsidRPr="0005453C" w:rsidRDefault="0005453C" w:rsidP="00B03A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05453C">
              <w:rPr>
                <w:sz w:val="20"/>
                <w:szCs w:val="20"/>
              </w:rPr>
              <w:t>opanował podstawowe elementy wiadomości programowych, pozwalające mu na rozum</w:t>
            </w:r>
            <w:r>
              <w:rPr>
                <w:sz w:val="20"/>
                <w:szCs w:val="20"/>
              </w:rPr>
              <w:t xml:space="preserve">ienie </w:t>
            </w:r>
            <w:r w:rsidRPr="0005453C">
              <w:rPr>
                <w:sz w:val="20"/>
                <w:szCs w:val="20"/>
              </w:rPr>
              <w:t>najważniejszych zagadnień;</w:t>
            </w:r>
          </w:p>
          <w:p w:rsidR="0005453C" w:rsidRPr="0005453C" w:rsidRDefault="0005453C" w:rsidP="0005453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05453C">
              <w:rPr>
                <w:sz w:val="20"/>
                <w:szCs w:val="20"/>
              </w:rPr>
              <w:t>potrafi formułować schematyczne wypowiedzi ustne i pisemne, często pod kierunkiem nauczyciela;</w:t>
            </w:r>
          </w:p>
          <w:p w:rsidR="00B03A88" w:rsidRPr="0005453C" w:rsidRDefault="00B03A88" w:rsidP="00B03A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05453C">
              <w:rPr>
                <w:rFonts w:cstheme="minorHAnsi"/>
                <w:sz w:val="20"/>
                <w:szCs w:val="20"/>
                <w:lang w:eastAsia="pl-PL"/>
              </w:rPr>
              <w:t>samodzielnie i poprawnie wykonuje proste ćwiczenia i zadania;</w:t>
            </w:r>
          </w:p>
          <w:p w:rsidR="00B03A88" w:rsidRPr="0005453C" w:rsidRDefault="00B03A88" w:rsidP="00B03A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05453C">
              <w:rPr>
                <w:rFonts w:cstheme="minorHAnsi"/>
                <w:sz w:val="20"/>
                <w:szCs w:val="20"/>
                <w:lang w:eastAsia="pl-PL"/>
              </w:rPr>
              <w:t>aktywnie uczestniczy w wykonywaniu zadań w zespole;</w:t>
            </w:r>
          </w:p>
          <w:p w:rsidR="00B03A88" w:rsidRPr="00E11CA8" w:rsidRDefault="00B03A88" w:rsidP="0005453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5453C">
              <w:rPr>
                <w:rFonts w:cstheme="minorHAnsi"/>
                <w:sz w:val="20"/>
                <w:szCs w:val="20"/>
                <w:lang w:eastAsia="pl-PL"/>
              </w:rPr>
              <w:t xml:space="preserve">systematycznie prowadzi </w:t>
            </w:r>
            <w:r w:rsidR="0005453C" w:rsidRPr="0005453C">
              <w:rPr>
                <w:rFonts w:cstheme="minorHAnsi"/>
                <w:sz w:val="20"/>
                <w:szCs w:val="20"/>
                <w:lang w:eastAsia="pl-PL"/>
              </w:rPr>
              <w:t>zeszyt przedmiotowy</w:t>
            </w:r>
            <w:r w:rsidRPr="0005453C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B03A88" w:rsidRPr="00E11CA8" w:rsidTr="00074146">
        <w:trPr>
          <w:cantSplit/>
          <w:trHeight w:val="113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03A88" w:rsidRPr="00E11CA8" w:rsidRDefault="00B03A88" w:rsidP="00074146">
            <w:pPr>
              <w:spacing w:before="6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11CA8">
              <w:rPr>
                <w:rFonts w:cstheme="minorHAnsi"/>
                <w:sz w:val="20"/>
                <w:szCs w:val="20"/>
              </w:rPr>
              <w:t>4 (dobra)</w:t>
            </w: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A88" w:rsidRPr="00E11CA8" w:rsidRDefault="00B03A88" w:rsidP="00074146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E11CA8">
              <w:rPr>
                <w:rFonts w:cstheme="minorHAnsi"/>
                <w:sz w:val="20"/>
                <w:szCs w:val="20"/>
                <w:lang w:eastAsia="pl-PL"/>
              </w:rPr>
              <w:t>Uczeń:</w:t>
            </w:r>
          </w:p>
          <w:p w:rsidR="0005453C" w:rsidRPr="00F708BB" w:rsidRDefault="0005453C" w:rsidP="00B03A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sz w:val="20"/>
                <w:szCs w:val="20"/>
              </w:rPr>
              <w:t>nie opanował całości materiału określonego programem nauczania, ale nie utrudnia mu to poznawania</w:t>
            </w:r>
            <w:r w:rsidR="00B6115D" w:rsidRPr="00F708BB">
              <w:rPr>
                <w:sz w:val="20"/>
                <w:szCs w:val="20"/>
              </w:rPr>
              <w:t xml:space="preserve"> i zdobywania</w:t>
            </w:r>
            <w:r w:rsidRPr="00F708BB">
              <w:rPr>
                <w:sz w:val="20"/>
                <w:szCs w:val="20"/>
              </w:rPr>
              <w:t xml:space="preserve"> wiedzy;</w:t>
            </w:r>
          </w:p>
          <w:p w:rsidR="00B03A88" w:rsidRPr="00F708BB" w:rsidRDefault="00B03A88" w:rsidP="00B03A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rFonts w:cstheme="minorHAnsi"/>
                <w:sz w:val="20"/>
                <w:szCs w:val="20"/>
                <w:lang w:eastAsia="pl-PL"/>
              </w:rPr>
              <w:t>zna omawiane na lekcjach zagadnienia i potrafi je zaprezentować w sposób logiczny i spójny;</w:t>
            </w:r>
          </w:p>
          <w:p w:rsidR="00F708BB" w:rsidRPr="00F708BB" w:rsidRDefault="00F708BB" w:rsidP="00B03A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sz w:val="20"/>
                <w:szCs w:val="20"/>
              </w:rPr>
              <w:t>poprawnie rozumuje w kategoriach przyczynowo - skutkowych oraz posługuje się pojęciami społecznymi;</w:t>
            </w:r>
          </w:p>
          <w:p w:rsidR="00B03A88" w:rsidRPr="00F708BB" w:rsidRDefault="00B03A88" w:rsidP="00B03A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rFonts w:cstheme="minorHAnsi"/>
                <w:sz w:val="20"/>
                <w:szCs w:val="20"/>
                <w:lang w:eastAsia="pl-PL"/>
              </w:rPr>
              <w:t>potrafi formułować wnioski;</w:t>
            </w:r>
          </w:p>
          <w:p w:rsidR="00B03A88" w:rsidRPr="00F708BB" w:rsidRDefault="00B03A88" w:rsidP="00B03A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rFonts w:cstheme="minorHAnsi"/>
                <w:sz w:val="20"/>
                <w:szCs w:val="20"/>
                <w:lang w:eastAsia="pl-PL"/>
              </w:rPr>
              <w:t>uczestniczy w dyskusjach i broni swojego stanowiska;</w:t>
            </w:r>
          </w:p>
          <w:p w:rsidR="00B03A88" w:rsidRPr="00F708BB" w:rsidRDefault="00B03A88" w:rsidP="00B03A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rFonts w:cstheme="minorHAnsi"/>
                <w:sz w:val="20"/>
                <w:szCs w:val="20"/>
                <w:lang w:eastAsia="pl-PL"/>
              </w:rPr>
              <w:t>aktywnie uczestniczy w lekcjach;</w:t>
            </w:r>
          </w:p>
          <w:p w:rsidR="00B03A88" w:rsidRPr="00F708BB" w:rsidRDefault="00B03A88" w:rsidP="00B03A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rFonts w:cstheme="minorHAnsi"/>
                <w:sz w:val="20"/>
                <w:szCs w:val="20"/>
                <w:lang w:eastAsia="pl-PL"/>
              </w:rPr>
              <w:t>poprawnie i sprawnie wykonuje ćwiczenia i zadania;</w:t>
            </w:r>
          </w:p>
          <w:p w:rsidR="00B03A88" w:rsidRPr="00F708BB" w:rsidRDefault="00B03A88" w:rsidP="00B03A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rFonts w:cstheme="minorHAnsi"/>
                <w:sz w:val="20"/>
                <w:szCs w:val="20"/>
                <w:lang w:eastAsia="pl-PL"/>
              </w:rPr>
              <w:t>wykazuje zainteresowanie problematyką omawianą na zajęciach;</w:t>
            </w:r>
          </w:p>
          <w:p w:rsidR="00B03A88" w:rsidRPr="00E11CA8" w:rsidRDefault="00B03A88" w:rsidP="00B03A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rFonts w:cstheme="minorHAnsi"/>
                <w:sz w:val="20"/>
                <w:szCs w:val="20"/>
                <w:lang w:eastAsia="pl-PL"/>
              </w:rPr>
              <w:t>systematycznie i starannie pro</w:t>
            </w:r>
            <w:r w:rsidR="00F708BB" w:rsidRPr="00F708BB">
              <w:rPr>
                <w:rFonts w:cstheme="minorHAnsi"/>
                <w:sz w:val="20"/>
                <w:szCs w:val="20"/>
                <w:lang w:eastAsia="pl-PL"/>
              </w:rPr>
              <w:t>wadzi zeszyt przedmiotowy</w:t>
            </w:r>
            <w:r w:rsidRPr="00F708BB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B03A88" w:rsidRPr="00E11CA8" w:rsidTr="00074146">
        <w:trPr>
          <w:cantSplit/>
          <w:trHeight w:val="113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03A88" w:rsidRPr="00E11CA8" w:rsidRDefault="00B03A88" w:rsidP="00074146">
            <w:pPr>
              <w:spacing w:before="6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11CA8">
              <w:rPr>
                <w:rFonts w:cstheme="minorHAnsi"/>
                <w:sz w:val="20"/>
                <w:szCs w:val="20"/>
              </w:rPr>
              <w:t>5 (bardzo dobra)</w:t>
            </w: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A88" w:rsidRPr="00E11CA8" w:rsidRDefault="00B03A88" w:rsidP="00074146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E11CA8">
              <w:rPr>
                <w:rFonts w:cstheme="minorHAnsi"/>
                <w:sz w:val="20"/>
                <w:szCs w:val="20"/>
                <w:lang w:eastAsia="pl-PL"/>
              </w:rPr>
              <w:t>Na ocenę bardzo dobrą uczeń powinien spełnić kryteria jak na ocenę dobrą oraz dodatkowo:</w:t>
            </w:r>
          </w:p>
          <w:p w:rsidR="00B03A88" w:rsidRPr="00F708BB" w:rsidRDefault="00B03A88" w:rsidP="00B03A8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rFonts w:cstheme="minorHAnsi"/>
                <w:sz w:val="20"/>
                <w:szCs w:val="20"/>
                <w:lang w:eastAsia="pl-PL"/>
              </w:rPr>
              <w:t>posiada bogate wiadomości z zakresu wszystkich treści nauczania;</w:t>
            </w:r>
          </w:p>
          <w:p w:rsidR="00B03A88" w:rsidRPr="00F708BB" w:rsidRDefault="00B03A88" w:rsidP="00B03A8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rFonts w:cstheme="minorHAnsi"/>
                <w:sz w:val="20"/>
                <w:szCs w:val="20"/>
                <w:lang w:eastAsia="pl-PL"/>
              </w:rPr>
              <w:t>wykazuje zainteresowanie zjawiskami związanymi z tematyką zajęć oraz dodatkowymi źródłami informacji dotyczącymi omawianych treści nauczania;</w:t>
            </w:r>
          </w:p>
          <w:p w:rsidR="00F708BB" w:rsidRPr="00F708BB" w:rsidRDefault="00F708BB" w:rsidP="00B03A8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sz w:val="20"/>
                <w:szCs w:val="20"/>
              </w:rPr>
              <w:t xml:space="preserve">samodzielnie formułuje wypowiedzi ustne i pisemne na określony temat, wykorzystując wiedzę zdobytą </w:t>
            </w:r>
            <w:r w:rsidR="00C71E99">
              <w:rPr>
                <w:sz w:val="20"/>
                <w:szCs w:val="20"/>
              </w:rPr>
              <w:t>w szkole i samodzielnie;</w:t>
            </w:r>
          </w:p>
          <w:p w:rsidR="00B03A88" w:rsidRPr="00F708BB" w:rsidRDefault="00B03A88" w:rsidP="00B03A8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rFonts w:cstheme="minorHAnsi"/>
                <w:sz w:val="20"/>
                <w:szCs w:val="20"/>
                <w:lang w:eastAsia="pl-PL"/>
              </w:rPr>
              <w:t>umie samodzielnie poszukiwać informacji w różnych źródłach oraz je selekcjonować;</w:t>
            </w:r>
          </w:p>
          <w:p w:rsidR="00B03A88" w:rsidRPr="00F708BB" w:rsidRDefault="00B03A88" w:rsidP="00B03A8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F708BB">
              <w:rPr>
                <w:rFonts w:cstheme="minorHAnsi"/>
                <w:sz w:val="20"/>
                <w:szCs w:val="20"/>
                <w:lang w:eastAsia="pl-PL"/>
              </w:rPr>
              <w:t>potrafi w sposób twórczy rozwiązywać problemy;</w:t>
            </w:r>
          </w:p>
          <w:p w:rsidR="00B03A88" w:rsidRPr="00E11CA8" w:rsidRDefault="00B03A88" w:rsidP="00B03A8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708BB">
              <w:rPr>
                <w:rFonts w:cstheme="minorHAnsi"/>
                <w:sz w:val="20"/>
                <w:szCs w:val="20"/>
                <w:lang w:eastAsia="pl-PL"/>
              </w:rPr>
              <w:t>kieruje pracą zespołu.</w:t>
            </w:r>
          </w:p>
        </w:tc>
      </w:tr>
      <w:tr w:rsidR="00B03A88" w:rsidRPr="00E11CA8" w:rsidTr="00074146">
        <w:trPr>
          <w:cantSplit/>
          <w:trHeight w:val="113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03A88" w:rsidRPr="00E11CA8" w:rsidRDefault="00B03A88" w:rsidP="00074146">
            <w:pPr>
              <w:spacing w:before="6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11CA8">
              <w:rPr>
                <w:rFonts w:cstheme="minorHAnsi"/>
                <w:sz w:val="20"/>
                <w:szCs w:val="20"/>
              </w:rPr>
              <w:t>6 (celująca)</w:t>
            </w: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A88" w:rsidRPr="00E11CA8" w:rsidRDefault="00B03A88" w:rsidP="00074146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E11CA8">
              <w:rPr>
                <w:rFonts w:cstheme="minorHAnsi"/>
                <w:sz w:val="20"/>
                <w:szCs w:val="20"/>
                <w:lang w:eastAsia="pl-PL"/>
              </w:rPr>
              <w:t>Na ocenę celującą uczeń powinien spełnić kryteria jak na ocenę bardzo dobrą oraz dodatkowo:</w:t>
            </w:r>
          </w:p>
          <w:p w:rsidR="00B03A88" w:rsidRPr="00E70783" w:rsidRDefault="00B03A88" w:rsidP="00B03A8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E70783">
              <w:rPr>
                <w:rFonts w:cstheme="minorHAnsi"/>
                <w:sz w:val="20"/>
                <w:szCs w:val="20"/>
                <w:lang w:eastAsia="pl-PL"/>
              </w:rPr>
              <w:t xml:space="preserve">wykazuje szczególne zainteresowanie tematyką </w:t>
            </w:r>
            <w:r w:rsidR="00E70783">
              <w:rPr>
                <w:rFonts w:cstheme="minorHAnsi"/>
                <w:sz w:val="20"/>
                <w:szCs w:val="20"/>
                <w:lang w:eastAsia="pl-PL"/>
              </w:rPr>
              <w:t>omawianą na zajęciach;</w:t>
            </w:r>
          </w:p>
          <w:p w:rsidR="00B03A88" w:rsidRPr="00E70783" w:rsidRDefault="00B03A88" w:rsidP="00B03A8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E70783">
              <w:rPr>
                <w:rFonts w:cstheme="minorHAnsi"/>
                <w:sz w:val="20"/>
                <w:szCs w:val="20"/>
                <w:lang w:eastAsia="pl-PL"/>
              </w:rPr>
              <w:t>zdobywa dodatkową wiedzę z zakresu omawianych zagadnień i przekazuje ją innym uczniom;</w:t>
            </w:r>
          </w:p>
          <w:p w:rsidR="00E70783" w:rsidRPr="00E70783" w:rsidRDefault="00E70783" w:rsidP="00B03A8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E70783">
              <w:rPr>
                <w:sz w:val="20"/>
                <w:szCs w:val="20"/>
              </w:rPr>
              <w:t xml:space="preserve">samodzielnie formułuje wzorowe pod względem merytorycznym i językowym wypowiedzi ustne </w:t>
            </w:r>
            <w:r w:rsidRPr="00E70783">
              <w:rPr>
                <w:sz w:val="20"/>
                <w:szCs w:val="20"/>
              </w:rPr>
              <w:br/>
              <w:t>i pisemne na określony temat;</w:t>
            </w:r>
          </w:p>
          <w:p w:rsidR="00B03A88" w:rsidRPr="00E70783" w:rsidRDefault="00E70783" w:rsidP="00B03A8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E70783">
              <w:rPr>
                <w:sz w:val="20"/>
                <w:szCs w:val="20"/>
              </w:rPr>
              <w:t>formułuje własne opinie i sądy, które potrafi prawidłowo i przekonywująco uzasadnić;</w:t>
            </w:r>
          </w:p>
          <w:p w:rsidR="00E70783" w:rsidRPr="00E11CA8" w:rsidRDefault="00E70783" w:rsidP="00B03A8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E70783">
              <w:rPr>
                <w:sz w:val="20"/>
                <w:szCs w:val="20"/>
              </w:rPr>
              <w:t>aktywnie działa na rzecz środowiska lokalnego.</w:t>
            </w:r>
          </w:p>
        </w:tc>
      </w:tr>
    </w:tbl>
    <w:p w:rsidR="002C1704" w:rsidRPr="00E11CA8" w:rsidRDefault="002C1704" w:rsidP="002C1704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C1704" w:rsidRPr="00E11CA8" w:rsidRDefault="002C1704" w:rsidP="002C1704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E11CA8" w:rsidRDefault="00E11CA8" w:rsidP="002C1704">
      <w:pPr>
        <w:tabs>
          <w:tab w:val="left" w:pos="793"/>
        </w:tabs>
        <w:spacing w:line="288" w:lineRule="exact"/>
        <w:rPr>
          <w:rFonts w:cstheme="minorHAnsi"/>
          <w:b/>
          <w:sz w:val="20"/>
          <w:szCs w:val="20"/>
        </w:rPr>
      </w:pPr>
    </w:p>
    <w:p w:rsidR="00E11CA8" w:rsidRPr="00E11CA8" w:rsidRDefault="00E11CA8" w:rsidP="002C1704">
      <w:pPr>
        <w:tabs>
          <w:tab w:val="left" w:pos="793"/>
        </w:tabs>
        <w:spacing w:line="288" w:lineRule="exact"/>
        <w:rPr>
          <w:rFonts w:cstheme="minorHAnsi"/>
          <w:b/>
          <w:sz w:val="18"/>
          <w:szCs w:val="20"/>
          <w:u w:val="single"/>
        </w:rPr>
      </w:pPr>
      <w:r w:rsidRPr="00E11CA8">
        <w:rPr>
          <w:rFonts w:cstheme="minorHAnsi"/>
          <w:b/>
          <w:color w:val="000000"/>
          <w:sz w:val="24"/>
          <w:szCs w:val="20"/>
          <w:u w:val="single"/>
        </w:rPr>
        <w:t>Sposoby sprawdzania osiągnięć edukacyjnych uczniów</w:t>
      </w:r>
    </w:p>
    <w:p w:rsidR="002C1704" w:rsidRPr="00916E93" w:rsidRDefault="002C1704" w:rsidP="00E11CA8">
      <w:pPr>
        <w:tabs>
          <w:tab w:val="left" w:pos="793"/>
        </w:tabs>
        <w:spacing w:line="288" w:lineRule="exact"/>
        <w:jc w:val="both"/>
        <w:rPr>
          <w:rFonts w:cstheme="minorHAnsi"/>
          <w:spacing w:val="-2"/>
          <w:sz w:val="20"/>
          <w:szCs w:val="20"/>
        </w:rPr>
      </w:pPr>
      <w:r w:rsidRPr="00916E93">
        <w:rPr>
          <w:rFonts w:cstheme="minorHAnsi"/>
          <w:sz w:val="20"/>
          <w:szCs w:val="20"/>
        </w:rPr>
        <w:t xml:space="preserve">Sprawdzanie osiągnięć uczniów na lekcjach będzie dokonywane przez: sprawdziany, kartkówki, odpowiedzi ustne, aktywność na lekcji, prace </w:t>
      </w:r>
      <w:r w:rsidR="00607D59" w:rsidRPr="00916E93">
        <w:rPr>
          <w:rFonts w:cstheme="minorHAnsi"/>
          <w:spacing w:val="-2"/>
          <w:sz w:val="20"/>
          <w:szCs w:val="20"/>
        </w:rPr>
        <w:t>projektowe,</w:t>
      </w:r>
      <w:r w:rsidRPr="00916E93">
        <w:rPr>
          <w:rFonts w:cstheme="minorHAnsi"/>
          <w:spacing w:val="-2"/>
          <w:sz w:val="20"/>
          <w:szCs w:val="20"/>
        </w:rPr>
        <w:t xml:space="preserve"> inne wytwory ucznia.</w:t>
      </w:r>
    </w:p>
    <w:p w:rsidR="002509D0" w:rsidRDefault="002509D0" w:rsidP="002509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6E93">
        <w:rPr>
          <w:sz w:val="20"/>
          <w:szCs w:val="20"/>
        </w:rPr>
        <w:t>W terminie jednego tygodnia przed rocznym klasyfikacyjnym zebraniem rady</w:t>
      </w:r>
      <w:r w:rsidR="00916E93" w:rsidRPr="00916E93">
        <w:rPr>
          <w:sz w:val="20"/>
          <w:szCs w:val="20"/>
        </w:rPr>
        <w:t xml:space="preserve"> </w:t>
      </w:r>
      <w:r w:rsidRPr="00916E93">
        <w:rPr>
          <w:sz w:val="20"/>
          <w:szCs w:val="20"/>
        </w:rPr>
        <w:t xml:space="preserve">pedagogicznej nauczyciel </w:t>
      </w:r>
      <w:r w:rsidR="00916E93">
        <w:rPr>
          <w:sz w:val="20"/>
          <w:szCs w:val="20"/>
        </w:rPr>
        <w:t>informuje</w:t>
      </w:r>
      <w:r w:rsidRPr="00916E93">
        <w:rPr>
          <w:sz w:val="20"/>
          <w:szCs w:val="20"/>
        </w:rPr>
        <w:t xml:space="preserve"> ucznia </w:t>
      </w:r>
      <w:r w:rsidR="00916E93">
        <w:rPr>
          <w:sz w:val="20"/>
          <w:szCs w:val="20"/>
        </w:rPr>
        <w:t>i jego rodziców o przewidywanej dla niego rocznej ocenie</w:t>
      </w:r>
      <w:r w:rsidRPr="00916E93">
        <w:rPr>
          <w:sz w:val="20"/>
          <w:szCs w:val="20"/>
        </w:rPr>
        <w:t xml:space="preserve"> </w:t>
      </w:r>
      <w:r w:rsidR="00916E93">
        <w:rPr>
          <w:sz w:val="20"/>
          <w:szCs w:val="20"/>
        </w:rPr>
        <w:t xml:space="preserve">klasyfikacyjnej </w:t>
      </w:r>
      <w:r w:rsidR="00916E93" w:rsidRPr="00916E93">
        <w:rPr>
          <w:sz w:val="20"/>
          <w:szCs w:val="20"/>
        </w:rPr>
        <w:t>w formie zapisu w dzienniku elektronicznym.</w:t>
      </w:r>
    </w:p>
    <w:p w:rsidR="000E3E30" w:rsidRPr="000E3E30" w:rsidRDefault="000E3E30" w:rsidP="000E3E30">
      <w:pPr>
        <w:tabs>
          <w:tab w:val="left" w:pos="455"/>
        </w:tabs>
        <w:ind w:right="107"/>
        <w:rPr>
          <w:rFonts w:cstheme="minorHAnsi"/>
          <w:b/>
          <w:szCs w:val="20"/>
          <w:u w:val="single"/>
        </w:rPr>
      </w:pPr>
      <w:r w:rsidRPr="00E11CA8">
        <w:rPr>
          <w:rFonts w:cstheme="minorHAnsi"/>
          <w:b/>
          <w:color w:val="000000"/>
          <w:szCs w:val="20"/>
          <w:u w:val="single"/>
        </w:rPr>
        <w:t>Tryb otrzymania wyższej niż przewidywana rocznej oceny klasyfikacyjnej</w:t>
      </w:r>
    </w:p>
    <w:p w:rsidR="001065FA" w:rsidRDefault="00CE7F41" w:rsidP="00CE7F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3E30">
        <w:rPr>
          <w:sz w:val="20"/>
          <w:szCs w:val="20"/>
        </w:rPr>
        <w:t>W terminie 1 dnia od otrzymania informacji rodzice ucznia mogą zwrócić się z wnioskiem ustnie lub poprzez dziennik elektroniczny do nauczyciela o podwyższenie przewidywanej rocznej oceny klasyfikacyjnej z zajęć edukacyjnych.</w:t>
      </w:r>
    </w:p>
    <w:p w:rsidR="00CE7F41" w:rsidRPr="000E3E30" w:rsidRDefault="00CE7F41" w:rsidP="00CE7F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3E30">
        <w:rPr>
          <w:sz w:val="20"/>
          <w:szCs w:val="20"/>
        </w:rPr>
        <w:lastRenderedPageBreak/>
        <w:t>O podwyższenie przewidywanej rocznej oceny klasyfikacyjnej może ubiegać się każdy uczeń, który spełnia łącznie następujące warunki:</w:t>
      </w:r>
    </w:p>
    <w:p w:rsidR="00CE7F41" w:rsidRPr="000E3E30" w:rsidRDefault="00CE7F41" w:rsidP="00CE7F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3E30">
        <w:rPr>
          <w:sz w:val="20"/>
          <w:szCs w:val="20"/>
        </w:rPr>
        <w:t>1) przystąpił do wszystkich przewidzianych przez nauczyciela form sprawdzianów i prac pisemnych, które odbyły się w danym roku szkolnym;</w:t>
      </w:r>
    </w:p>
    <w:p w:rsidR="00CE7F41" w:rsidRPr="000E3E30" w:rsidRDefault="00CE7F41" w:rsidP="00CE7F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3E30">
        <w:rPr>
          <w:sz w:val="20"/>
          <w:szCs w:val="20"/>
        </w:rPr>
        <w:t>2) dążył do uzupełnienia na bieżąco braków wiadomości i umiejętności, z wyjątkiem sytuacji usprawiedliwionej, długotrwałej (powyżej jednego miesiąca) nieobecności ucznia;</w:t>
      </w:r>
    </w:p>
    <w:p w:rsidR="00CE7F41" w:rsidRPr="000E3E30" w:rsidRDefault="00CE7F41" w:rsidP="00CE7F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3E30">
        <w:rPr>
          <w:sz w:val="20"/>
          <w:szCs w:val="20"/>
        </w:rPr>
        <w:t>3) otrzymał więcej niż połowę ocen bieżących równych lub wyższych ocenie, o którą się ubiega.</w:t>
      </w:r>
    </w:p>
    <w:p w:rsidR="002C1704" w:rsidRPr="000E3E30" w:rsidRDefault="000E3E30" w:rsidP="000E3E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3E30">
        <w:rPr>
          <w:sz w:val="20"/>
          <w:szCs w:val="20"/>
        </w:rPr>
        <w:t>Nauczyciel w ciągu jednego dnia od otrzymania wniosku rodzica zobowiązany jest do sprawdzenia, czy uczeń spełnia warunki do ustalenia wyższej niż przewidywana ocena roczna z zajęć edukacyjnych. Jeżeli uczeń nie spełnia warunków, to nauczyciel poprzez wpis w dzienniku elektronicznym informuje rodzica, że nie ma podstaw do ustalenia oceny wyższej niż przewidywana i przechowuje dokumentację do końca roku szkolnego. Jeśli uczeń spełnia warunki, nauczyciel podejmuje decyzję w terminie 2 dni od otrzymania wniosku i informuje o tym rodzica poprzez wpis w dzienniku elektronicznym.</w:t>
      </w:r>
    </w:p>
    <w:sectPr w:rsidR="002C1704" w:rsidRPr="000E3E30" w:rsidSect="002C17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583"/>
    <w:multiLevelType w:val="hybridMultilevel"/>
    <w:tmpl w:val="A17EDC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22257"/>
    <w:multiLevelType w:val="hybridMultilevel"/>
    <w:tmpl w:val="1512D0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D0CFF"/>
    <w:multiLevelType w:val="hybridMultilevel"/>
    <w:tmpl w:val="DF4AADEE"/>
    <w:lvl w:ilvl="0" w:tplc="96723D44">
      <w:start w:val="1"/>
      <w:numFmt w:val="decimal"/>
      <w:lvlText w:val="%1."/>
      <w:lvlJc w:val="left"/>
      <w:pPr>
        <w:ind w:left="454" w:hanging="34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2452EA">
      <w:start w:val="1"/>
      <w:numFmt w:val="decimal"/>
      <w:lvlText w:val="%2)"/>
      <w:lvlJc w:val="left"/>
      <w:pPr>
        <w:ind w:left="792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600729A">
      <w:start w:val="1"/>
      <w:numFmt w:val="lowerLetter"/>
      <w:lvlText w:val="%3)"/>
      <w:lvlJc w:val="left"/>
      <w:pPr>
        <w:ind w:left="1246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4"/>
        <w:lang w:val="pl-PL" w:eastAsia="en-US" w:bidi="ar-SA"/>
      </w:rPr>
    </w:lvl>
    <w:lvl w:ilvl="3" w:tplc="02E0B236">
      <w:numFmt w:val="bullet"/>
      <w:lvlText w:val="•"/>
      <w:lvlJc w:val="left"/>
      <w:pPr>
        <w:ind w:left="2318" w:hanging="358"/>
      </w:pPr>
      <w:rPr>
        <w:rFonts w:hint="default"/>
        <w:lang w:val="pl-PL" w:eastAsia="en-US" w:bidi="ar-SA"/>
      </w:rPr>
    </w:lvl>
    <w:lvl w:ilvl="4" w:tplc="7526B81A">
      <w:numFmt w:val="bullet"/>
      <w:lvlText w:val="•"/>
      <w:lvlJc w:val="left"/>
      <w:pPr>
        <w:ind w:left="3396" w:hanging="358"/>
      </w:pPr>
      <w:rPr>
        <w:rFonts w:hint="default"/>
        <w:lang w:val="pl-PL" w:eastAsia="en-US" w:bidi="ar-SA"/>
      </w:rPr>
    </w:lvl>
    <w:lvl w:ilvl="5" w:tplc="71D6A034">
      <w:numFmt w:val="bullet"/>
      <w:lvlText w:val="•"/>
      <w:lvlJc w:val="left"/>
      <w:pPr>
        <w:ind w:left="4474" w:hanging="358"/>
      </w:pPr>
      <w:rPr>
        <w:rFonts w:hint="default"/>
        <w:lang w:val="pl-PL" w:eastAsia="en-US" w:bidi="ar-SA"/>
      </w:rPr>
    </w:lvl>
    <w:lvl w:ilvl="6" w:tplc="6A1EA1C8">
      <w:numFmt w:val="bullet"/>
      <w:lvlText w:val="•"/>
      <w:lvlJc w:val="left"/>
      <w:pPr>
        <w:ind w:left="5552" w:hanging="358"/>
      </w:pPr>
      <w:rPr>
        <w:rFonts w:hint="default"/>
        <w:lang w:val="pl-PL" w:eastAsia="en-US" w:bidi="ar-SA"/>
      </w:rPr>
    </w:lvl>
    <w:lvl w:ilvl="7" w:tplc="16BECDE4">
      <w:numFmt w:val="bullet"/>
      <w:lvlText w:val="•"/>
      <w:lvlJc w:val="left"/>
      <w:pPr>
        <w:ind w:left="6630" w:hanging="358"/>
      </w:pPr>
      <w:rPr>
        <w:rFonts w:hint="default"/>
        <w:lang w:val="pl-PL" w:eastAsia="en-US" w:bidi="ar-SA"/>
      </w:rPr>
    </w:lvl>
    <w:lvl w:ilvl="8" w:tplc="412ED1F4">
      <w:numFmt w:val="bullet"/>
      <w:lvlText w:val="•"/>
      <w:lvlJc w:val="left"/>
      <w:pPr>
        <w:ind w:left="7708" w:hanging="358"/>
      </w:pPr>
      <w:rPr>
        <w:rFonts w:hint="default"/>
        <w:lang w:val="pl-PL" w:eastAsia="en-US" w:bidi="ar-SA"/>
      </w:rPr>
    </w:lvl>
  </w:abstractNum>
  <w:abstractNum w:abstractNumId="3">
    <w:nsid w:val="41F22521"/>
    <w:multiLevelType w:val="hybridMultilevel"/>
    <w:tmpl w:val="575E059A"/>
    <w:lvl w:ilvl="0" w:tplc="287468B2">
      <w:start w:val="1"/>
      <w:numFmt w:val="decimal"/>
      <w:lvlText w:val="%1."/>
      <w:lvlJc w:val="left"/>
      <w:pPr>
        <w:ind w:left="454" w:hanging="34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B5E552E">
      <w:start w:val="1"/>
      <w:numFmt w:val="decimal"/>
      <w:lvlText w:val="%2)"/>
      <w:lvlJc w:val="left"/>
      <w:pPr>
        <w:ind w:left="680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83ED2CC">
      <w:start w:val="1"/>
      <w:numFmt w:val="lowerLetter"/>
      <w:lvlText w:val="%3)"/>
      <w:lvlJc w:val="left"/>
      <w:pPr>
        <w:ind w:left="1246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8F042C9E">
      <w:numFmt w:val="bullet"/>
      <w:lvlText w:val="•"/>
      <w:lvlJc w:val="left"/>
      <w:pPr>
        <w:ind w:left="2318" w:hanging="358"/>
      </w:pPr>
      <w:rPr>
        <w:rFonts w:hint="default"/>
        <w:lang w:val="pl-PL" w:eastAsia="en-US" w:bidi="ar-SA"/>
      </w:rPr>
    </w:lvl>
    <w:lvl w:ilvl="4" w:tplc="0BBEE80C">
      <w:numFmt w:val="bullet"/>
      <w:lvlText w:val="•"/>
      <w:lvlJc w:val="left"/>
      <w:pPr>
        <w:ind w:left="3396" w:hanging="358"/>
      </w:pPr>
      <w:rPr>
        <w:rFonts w:hint="default"/>
        <w:lang w:val="pl-PL" w:eastAsia="en-US" w:bidi="ar-SA"/>
      </w:rPr>
    </w:lvl>
    <w:lvl w:ilvl="5" w:tplc="DA2A4158">
      <w:numFmt w:val="bullet"/>
      <w:lvlText w:val="•"/>
      <w:lvlJc w:val="left"/>
      <w:pPr>
        <w:ind w:left="4474" w:hanging="358"/>
      </w:pPr>
      <w:rPr>
        <w:rFonts w:hint="default"/>
        <w:lang w:val="pl-PL" w:eastAsia="en-US" w:bidi="ar-SA"/>
      </w:rPr>
    </w:lvl>
    <w:lvl w:ilvl="6" w:tplc="566CEFFC">
      <w:numFmt w:val="bullet"/>
      <w:lvlText w:val="•"/>
      <w:lvlJc w:val="left"/>
      <w:pPr>
        <w:ind w:left="5552" w:hanging="358"/>
      </w:pPr>
      <w:rPr>
        <w:rFonts w:hint="default"/>
        <w:lang w:val="pl-PL" w:eastAsia="en-US" w:bidi="ar-SA"/>
      </w:rPr>
    </w:lvl>
    <w:lvl w:ilvl="7" w:tplc="2C201894">
      <w:numFmt w:val="bullet"/>
      <w:lvlText w:val="•"/>
      <w:lvlJc w:val="left"/>
      <w:pPr>
        <w:ind w:left="6630" w:hanging="358"/>
      </w:pPr>
      <w:rPr>
        <w:rFonts w:hint="default"/>
        <w:lang w:val="pl-PL" w:eastAsia="en-US" w:bidi="ar-SA"/>
      </w:rPr>
    </w:lvl>
    <w:lvl w:ilvl="8" w:tplc="3846568C">
      <w:numFmt w:val="bullet"/>
      <w:lvlText w:val="•"/>
      <w:lvlJc w:val="left"/>
      <w:pPr>
        <w:ind w:left="7708" w:hanging="358"/>
      </w:pPr>
      <w:rPr>
        <w:rFonts w:hint="default"/>
        <w:lang w:val="pl-PL" w:eastAsia="en-US" w:bidi="ar-SA"/>
      </w:rPr>
    </w:lvl>
  </w:abstractNum>
  <w:abstractNum w:abstractNumId="4">
    <w:nsid w:val="4B937B27"/>
    <w:multiLevelType w:val="hybridMultilevel"/>
    <w:tmpl w:val="D4EAB7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877BF"/>
    <w:multiLevelType w:val="hybridMultilevel"/>
    <w:tmpl w:val="455897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83676"/>
    <w:multiLevelType w:val="hybridMultilevel"/>
    <w:tmpl w:val="13EE09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B1750"/>
    <w:multiLevelType w:val="hybridMultilevel"/>
    <w:tmpl w:val="32A686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D3730"/>
    <w:multiLevelType w:val="hybridMultilevel"/>
    <w:tmpl w:val="B77A6EF6"/>
    <w:lvl w:ilvl="0" w:tplc="758E5B44">
      <w:start w:val="1"/>
      <w:numFmt w:val="decimal"/>
      <w:lvlText w:val="%1."/>
      <w:lvlJc w:val="left"/>
      <w:pPr>
        <w:ind w:left="454" w:hanging="34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CE02F04">
      <w:numFmt w:val="bullet"/>
      <w:lvlText w:val="•"/>
      <w:lvlJc w:val="left"/>
      <w:pPr>
        <w:ind w:left="1400" w:hanging="341"/>
      </w:pPr>
      <w:rPr>
        <w:rFonts w:hint="default"/>
        <w:lang w:val="pl-PL" w:eastAsia="en-US" w:bidi="ar-SA"/>
      </w:rPr>
    </w:lvl>
    <w:lvl w:ilvl="2" w:tplc="F190DDC6">
      <w:numFmt w:val="bullet"/>
      <w:lvlText w:val="•"/>
      <w:lvlJc w:val="left"/>
      <w:pPr>
        <w:ind w:left="2340" w:hanging="341"/>
      </w:pPr>
      <w:rPr>
        <w:rFonts w:hint="default"/>
        <w:lang w:val="pl-PL" w:eastAsia="en-US" w:bidi="ar-SA"/>
      </w:rPr>
    </w:lvl>
    <w:lvl w:ilvl="3" w:tplc="8758AA20">
      <w:numFmt w:val="bullet"/>
      <w:lvlText w:val="•"/>
      <w:lvlJc w:val="left"/>
      <w:pPr>
        <w:ind w:left="3281" w:hanging="341"/>
      </w:pPr>
      <w:rPr>
        <w:rFonts w:hint="default"/>
        <w:lang w:val="pl-PL" w:eastAsia="en-US" w:bidi="ar-SA"/>
      </w:rPr>
    </w:lvl>
    <w:lvl w:ilvl="4" w:tplc="0E10D806">
      <w:numFmt w:val="bullet"/>
      <w:lvlText w:val="•"/>
      <w:lvlJc w:val="left"/>
      <w:pPr>
        <w:ind w:left="4221" w:hanging="341"/>
      </w:pPr>
      <w:rPr>
        <w:rFonts w:hint="default"/>
        <w:lang w:val="pl-PL" w:eastAsia="en-US" w:bidi="ar-SA"/>
      </w:rPr>
    </w:lvl>
    <w:lvl w:ilvl="5" w:tplc="E3AE408C">
      <w:numFmt w:val="bullet"/>
      <w:lvlText w:val="•"/>
      <w:lvlJc w:val="left"/>
      <w:pPr>
        <w:ind w:left="5162" w:hanging="341"/>
      </w:pPr>
      <w:rPr>
        <w:rFonts w:hint="default"/>
        <w:lang w:val="pl-PL" w:eastAsia="en-US" w:bidi="ar-SA"/>
      </w:rPr>
    </w:lvl>
    <w:lvl w:ilvl="6" w:tplc="88F45BB8">
      <w:numFmt w:val="bullet"/>
      <w:lvlText w:val="•"/>
      <w:lvlJc w:val="left"/>
      <w:pPr>
        <w:ind w:left="6102" w:hanging="341"/>
      </w:pPr>
      <w:rPr>
        <w:rFonts w:hint="default"/>
        <w:lang w:val="pl-PL" w:eastAsia="en-US" w:bidi="ar-SA"/>
      </w:rPr>
    </w:lvl>
    <w:lvl w:ilvl="7" w:tplc="03A2A34C">
      <w:numFmt w:val="bullet"/>
      <w:lvlText w:val="•"/>
      <w:lvlJc w:val="left"/>
      <w:pPr>
        <w:ind w:left="7042" w:hanging="341"/>
      </w:pPr>
      <w:rPr>
        <w:rFonts w:hint="default"/>
        <w:lang w:val="pl-PL" w:eastAsia="en-US" w:bidi="ar-SA"/>
      </w:rPr>
    </w:lvl>
    <w:lvl w:ilvl="8" w:tplc="0A64EE2A">
      <w:numFmt w:val="bullet"/>
      <w:lvlText w:val="•"/>
      <w:lvlJc w:val="left"/>
      <w:pPr>
        <w:ind w:left="7983" w:hanging="34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3A88"/>
    <w:rsid w:val="0005453C"/>
    <w:rsid w:val="00095001"/>
    <w:rsid w:val="000957C2"/>
    <w:rsid w:val="000B448D"/>
    <w:rsid w:val="000E3E30"/>
    <w:rsid w:val="001065FA"/>
    <w:rsid w:val="002509D0"/>
    <w:rsid w:val="002C1704"/>
    <w:rsid w:val="003A7607"/>
    <w:rsid w:val="003B483E"/>
    <w:rsid w:val="004F2B50"/>
    <w:rsid w:val="00607D59"/>
    <w:rsid w:val="008B5437"/>
    <w:rsid w:val="008D3576"/>
    <w:rsid w:val="00916E93"/>
    <w:rsid w:val="00A44804"/>
    <w:rsid w:val="00B03A88"/>
    <w:rsid w:val="00B17EE1"/>
    <w:rsid w:val="00B6115D"/>
    <w:rsid w:val="00C71E99"/>
    <w:rsid w:val="00CE7F41"/>
    <w:rsid w:val="00D423B2"/>
    <w:rsid w:val="00E11CA8"/>
    <w:rsid w:val="00E70783"/>
    <w:rsid w:val="00F708BB"/>
    <w:rsid w:val="00F8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teriay-akapit">
    <w:name w:val="Materiały - akapit"/>
    <w:next w:val="NormalnyWeb"/>
    <w:rsid w:val="00B03A88"/>
    <w:pPr>
      <w:tabs>
        <w:tab w:val="right" w:pos="7088"/>
      </w:tabs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3A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3A88"/>
  </w:style>
  <w:style w:type="paragraph" w:styleId="Akapitzlist">
    <w:name w:val="List Paragraph"/>
    <w:basedOn w:val="Normalny"/>
    <w:uiPriority w:val="34"/>
    <w:qFormat/>
    <w:rsid w:val="002C1704"/>
    <w:pPr>
      <w:widowControl w:val="0"/>
      <w:autoSpaceDE w:val="0"/>
      <w:autoSpaceDN w:val="0"/>
      <w:spacing w:after="0" w:line="240" w:lineRule="auto"/>
      <w:ind w:left="792" w:hanging="397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Skrzyniarz</dc:creator>
  <cp:lastModifiedBy>DELL</cp:lastModifiedBy>
  <cp:revision>9</cp:revision>
  <dcterms:created xsi:type="dcterms:W3CDTF">2024-09-21T20:09:00Z</dcterms:created>
  <dcterms:modified xsi:type="dcterms:W3CDTF">2025-09-03T20:39:00Z</dcterms:modified>
</cp:coreProperties>
</file>